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eastAsia="es-ES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6239B5">
        <w:rPr>
          <w:sz w:val="28"/>
          <w:lang w:val="es-CL"/>
        </w:rPr>
        <w:t xml:space="preserve"> Ciencias Naturales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6239B5">
        <w:rPr>
          <w:sz w:val="28"/>
          <w:lang w:val="es-CL"/>
        </w:rPr>
        <w:t>5° A - B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6239B5">
        <w:rPr>
          <w:sz w:val="28"/>
          <w:lang w:val="es-CL"/>
        </w:rPr>
        <w:t xml:space="preserve"> 05 – 06 diciembre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6239B5">
        <w:rPr>
          <w:sz w:val="28"/>
          <w:lang w:val="es-CL"/>
        </w:rPr>
        <w:t xml:space="preserve"> Srta. </w:t>
      </w:r>
      <w:proofErr w:type="spellStart"/>
      <w:r w:rsidR="006239B5">
        <w:rPr>
          <w:sz w:val="28"/>
          <w:lang w:val="es-CL"/>
        </w:rPr>
        <w:t>Melissa</w:t>
      </w:r>
      <w:proofErr w:type="spellEnd"/>
      <w:r w:rsidR="006239B5">
        <w:rPr>
          <w:sz w:val="28"/>
          <w:lang w:val="es-CL"/>
        </w:rPr>
        <w:t xml:space="preserve"> Sáez M.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481BFE" w:rsidRPr="00657821" w:rsidTr="00481BFE"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EB1A3D" w:rsidRPr="006239B5" w:rsidRDefault="006239B5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b/>
                <w:color w:val="4D4D4D"/>
                <w:sz w:val="32"/>
                <w:szCs w:val="32"/>
                <w:shd w:val="clear" w:color="auto" w:fill="FFFFFF"/>
              </w:rPr>
              <w:t>Unidad: Nuestro cuerpo</w:t>
            </w:r>
          </w:p>
          <w:p w:rsidR="006239B5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-Organización de los seres vivos.</w:t>
            </w:r>
          </w:p>
          <w:p w:rsidR="006239B5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-Sistema digestivo.</w:t>
            </w:r>
          </w:p>
          <w:p w:rsidR="006239B5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-Alimentos y nutrientes.</w:t>
            </w:r>
          </w:p>
          <w:p w:rsidR="006239B5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-Sistema circulatorio.</w:t>
            </w:r>
          </w:p>
          <w:p w:rsidR="00F72222" w:rsidRPr="006239B5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EB1A3D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Los contenidos los encontrarás entre las páginas 50 a 86 del texto escolar.</w:t>
            </w:r>
          </w:p>
        </w:tc>
      </w:tr>
      <w:tr w:rsidR="00481BFE" w:rsidRPr="00657821" w:rsidTr="00481BFE">
        <w:tc>
          <w:tcPr>
            <w:tcW w:w="4322" w:type="dxa"/>
          </w:tcPr>
          <w:p w:rsidR="000A5F40" w:rsidRPr="006239B5" w:rsidRDefault="006239B5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  <w:t>Unidad Vida saludable</w:t>
            </w:r>
          </w:p>
          <w:p w:rsidR="006239B5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-Sistema respiratorio.</w:t>
            </w:r>
          </w:p>
          <w:p w:rsidR="006239B5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-Tabaquismo</w:t>
            </w:r>
          </w:p>
          <w:p w:rsidR="006239B5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.Microorganismos y virus</w:t>
            </w:r>
          </w:p>
          <w:p w:rsidR="00F72222" w:rsidRPr="006239B5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6239B5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Los contenidos los encontrarás entre las páginas</w:t>
            </w:r>
            <w:r w:rsidRPr="006239B5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98 a 111 y 114 a 126</w:t>
            </w: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.</w:t>
            </w:r>
          </w:p>
        </w:tc>
      </w:tr>
      <w:tr w:rsidR="00481BFE" w:rsidRPr="00657821" w:rsidTr="00481BFE">
        <w:tc>
          <w:tcPr>
            <w:tcW w:w="4322" w:type="dxa"/>
          </w:tcPr>
          <w:p w:rsidR="00481BFE" w:rsidRPr="006239B5" w:rsidRDefault="006239B5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b/>
                <w:color w:val="4D4D4D"/>
                <w:sz w:val="32"/>
                <w:shd w:val="clear" w:color="auto" w:fill="FFFFFF"/>
              </w:rPr>
              <w:t>Unidad La energía eléctrica</w:t>
            </w:r>
          </w:p>
          <w:p w:rsidR="006239B5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-Manifestaciones de la energía.</w:t>
            </w:r>
          </w:p>
          <w:p w:rsidR="006239B5" w:rsidRPr="006239B5" w:rsidRDefault="006239B5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-Circuitos eléctricos.</w:t>
            </w:r>
          </w:p>
          <w:p w:rsidR="00F72222" w:rsidRPr="006239B5" w:rsidRDefault="00F72222" w:rsidP="00481BFE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6239B5" w:rsidRDefault="006239B5" w:rsidP="00520091">
            <w:pPr>
              <w:jc w:val="both"/>
              <w:rPr>
                <w:rFonts w:ascii="Arial" w:hAnsi="Arial" w:cs="Arial"/>
                <w:color w:val="4D4D4D"/>
                <w:sz w:val="32"/>
                <w:shd w:val="clear" w:color="auto" w:fill="FFFFFF"/>
              </w:rPr>
            </w:pPr>
            <w:r w:rsidRPr="006239B5">
              <w:rPr>
                <w:rFonts w:ascii="Arial" w:hAnsi="Arial" w:cs="Arial"/>
                <w:color w:val="4D4D4D"/>
                <w:sz w:val="32"/>
                <w:szCs w:val="32"/>
                <w:shd w:val="clear" w:color="auto" w:fill="FFFFFF"/>
              </w:rPr>
              <w:t>Los contenidos los encontrarás entre las páginas</w:t>
            </w:r>
            <w:r w:rsidRPr="006239B5"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 xml:space="preserve"> 137 a 152</w:t>
            </w:r>
            <w:r>
              <w:rPr>
                <w:rFonts w:ascii="Arial" w:hAnsi="Arial" w:cs="Arial"/>
                <w:color w:val="4D4D4D"/>
                <w:sz w:val="32"/>
                <w:shd w:val="clear" w:color="auto" w:fill="FFFFFF"/>
              </w:rPr>
              <w:t>.</w:t>
            </w:r>
          </w:p>
        </w:tc>
      </w:tr>
    </w:tbl>
    <w:p w:rsidR="00481BFE" w:rsidRDefault="00852C10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 w:rsidRPr="00852C10"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05pt;margin-top:41.5pt;width:436.85pt;height:91.5pt;z-index:251660288;mso-position-horizontal-relative:text;mso-position-vertical-relative:text;mso-width-relative:margin;mso-height-relative:margin">
            <v:textbox>
              <w:txbxContent>
                <w:p w:rsidR="00F72222" w:rsidRPr="00BA170D" w:rsidRDefault="00F72222" w:rsidP="006239B5">
                  <w:pPr>
                    <w:jc w:val="both"/>
                    <w:rPr>
                      <w:rFonts w:ascii="Arial" w:hAnsi="Arial" w:cs="Arial"/>
                      <w:lang w:val="es-MX"/>
                    </w:rPr>
                  </w:pPr>
                  <w:r w:rsidRPr="00BA170D">
                    <w:rPr>
                      <w:rFonts w:ascii="Arial" w:hAnsi="Arial" w:cs="Arial"/>
                      <w:lang w:val="es-MX"/>
                    </w:rPr>
                    <w:t>Observaciones</w:t>
                  </w:r>
                  <w:r w:rsidR="006239B5" w:rsidRPr="00BA170D">
                    <w:rPr>
                      <w:rFonts w:ascii="Arial" w:hAnsi="Arial" w:cs="Arial"/>
                      <w:lang w:val="es-MX"/>
                    </w:rPr>
                    <w:t xml:space="preserve">: </w:t>
                  </w:r>
                  <w:r w:rsidR="004B5C2A" w:rsidRPr="00BA170D">
                    <w:rPr>
                      <w:rFonts w:ascii="Arial" w:hAnsi="Arial" w:cs="Arial"/>
                      <w:lang w:val="es-MX"/>
                    </w:rPr>
                    <w:t xml:space="preserve">Los instrumentos de evaluación en ciencias naturales, </w:t>
                  </w:r>
                  <w:r w:rsidR="006239B5" w:rsidRPr="00BA170D">
                    <w:rPr>
                      <w:rFonts w:ascii="Arial" w:hAnsi="Arial" w:cs="Arial"/>
                      <w:lang w:val="es-MX"/>
                    </w:rPr>
                    <w:t>apunta</w:t>
                  </w:r>
                  <w:r w:rsidR="004B5C2A" w:rsidRPr="00BA170D">
                    <w:rPr>
                      <w:rFonts w:ascii="Arial" w:hAnsi="Arial" w:cs="Arial"/>
                      <w:lang w:val="es-MX"/>
                    </w:rPr>
                    <w:t>n</w:t>
                  </w:r>
                  <w:r w:rsidR="006239B5" w:rsidRPr="00BA170D">
                    <w:rPr>
                      <w:rFonts w:ascii="Arial" w:hAnsi="Arial" w:cs="Arial"/>
                      <w:lang w:val="es-MX"/>
                    </w:rPr>
                    <w:t xml:space="preserve"> también a la aplicación del desarrollo de habilidades científicas, como formular predicciones, encontrar variables, formular conclusiones a partir de resultados. Se recomienda </w:t>
                  </w:r>
                  <w:r w:rsidR="004B5C2A" w:rsidRPr="00BA170D">
                    <w:rPr>
                      <w:rFonts w:ascii="Arial" w:hAnsi="Arial" w:cs="Arial"/>
                      <w:lang w:val="es-MX"/>
                    </w:rPr>
                    <w:t>rehacer las actividades propuestas en el texto escolar, cómo análisis de gráficas o responder preguntas en base a la experimentación.</w:t>
                  </w:r>
                </w:p>
                <w:p w:rsidR="00BA170D" w:rsidRDefault="00BA170D"/>
              </w:txbxContent>
            </v:textbox>
          </v:shape>
        </w:pic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BFE"/>
    <w:rsid w:val="00000341"/>
    <w:rsid w:val="000A5F40"/>
    <w:rsid w:val="001E579D"/>
    <w:rsid w:val="003D42F4"/>
    <w:rsid w:val="00437E77"/>
    <w:rsid w:val="00481BFE"/>
    <w:rsid w:val="004B5C2A"/>
    <w:rsid w:val="00517B45"/>
    <w:rsid w:val="00520091"/>
    <w:rsid w:val="005547C8"/>
    <w:rsid w:val="006239B5"/>
    <w:rsid w:val="00657821"/>
    <w:rsid w:val="007D4529"/>
    <w:rsid w:val="00852C10"/>
    <w:rsid w:val="009C5896"/>
    <w:rsid w:val="00B47008"/>
    <w:rsid w:val="00BA170D"/>
    <w:rsid w:val="00C34999"/>
    <w:rsid w:val="00C808A3"/>
    <w:rsid w:val="00CB76A6"/>
    <w:rsid w:val="00EB1A3D"/>
    <w:rsid w:val="00F72222"/>
    <w:rsid w:val="00FC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Mely</cp:lastModifiedBy>
  <cp:revision>3</cp:revision>
  <dcterms:created xsi:type="dcterms:W3CDTF">2022-11-14T01:04:00Z</dcterms:created>
  <dcterms:modified xsi:type="dcterms:W3CDTF">2022-11-14T01:18:00Z</dcterms:modified>
</cp:coreProperties>
</file>